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20F4" w14:textId="209A45EA" w:rsidR="00D76786" w:rsidRDefault="009B3614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Advent Lessons</w:t>
      </w:r>
    </w:p>
    <w:p w14:paraId="5978E72A" w14:textId="4D467CB7" w:rsidR="009B3614" w:rsidRDefault="009B3614">
      <w:pPr>
        <w:rPr>
          <w:rFonts w:ascii="Century Gothic" w:hAnsi="Century Gothic"/>
          <w:color w:val="00B050"/>
        </w:rPr>
      </w:pPr>
      <w:r>
        <w:rPr>
          <w:rFonts w:ascii="Century Gothic" w:hAnsi="Century Gothic"/>
          <w:color w:val="000000" w:themeColor="text1"/>
        </w:rPr>
        <w:t xml:space="preserve">Week 2- </w:t>
      </w:r>
      <w:r w:rsidRPr="009B3614">
        <w:rPr>
          <w:rFonts w:ascii="Century Gothic" w:hAnsi="Century Gothic"/>
          <w:color w:val="00B050"/>
        </w:rPr>
        <w:t>PEACE</w:t>
      </w:r>
    </w:p>
    <w:p w14:paraId="242B60EF" w14:textId="374F2BA0" w:rsidR="009B3614" w:rsidRDefault="009B3614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B050"/>
        </w:rPr>
        <w:t xml:space="preserve">Scripture: </w:t>
      </w:r>
      <w:r w:rsidR="001672E8">
        <w:rPr>
          <w:rFonts w:ascii="Century Gothic" w:hAnsi="Century Gothic"/>
          <w:color w:val="000000" w:themeColor="text1"/>
        </w:rPr>
        <w:t>Luke 2:1-14</w:t>
      </w:r>
      <w:r w:rsidR="00830523">
        <w:rPr>
          <w:rFonts w:ascii="Century Gothic" w:hAnsi="Century Gothic"/>
          <w:color w:val="000000" w:themeColor="text1"/>
        </w:rPr>
        <w:t>, John 14:27</w:t>
      </w:r>
    </w:p>
    <w:p w14:paraId="709520B2" w14:textId="71ABBDA6" w:rsidR="001672E8" w:rsidRDefault="001672E8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FF0000"/>
        </w:rPr>
        <w:t xml:space="preserve">Objective: </w:t>
      </w:r>
      <w:r>
        <w:rPr>
          <w:rFonts w:ascii="Century Gothic" w:hAnsi="Century Gothic"/>
          <w:color w:val="000000" w:themeColor="text1"/>
        </w:rPr>
        <w:t>Children will learn about Christ’s coming to earth and the peace He brings.</w:t>
      </w:r>
    </w:p>
    <w:p w14:paraId="64978708" w14:textId="69B9995D" w:rsidR="001672E8" w:rsidRDefault="001672E8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B050"/>
        </w:rPr>
        <w:t xml:space="preserve">Materials: </w:t>
      </w:r>
      <w:r w:rsidR="00720435">
        <w:rPr>
          <w:rFonts w:ascii="Century Gothic" w:hAnsi="Century Gothic"/>
          <w:color w:val="000000" w:themeColor="text1"/>
        </w:rPr>
        <w:t xml:space="preserve">wrapped box from Lesson 1, </w:t>
      </w:r>
      <w:r w:rsidR="00E436EA">
        <w:rPr>
          <w:rFonts w:ascii="Century Gothic" w:hAnsi="Century Gothic"/>
          <w:color w:val="000000" w:themeColor="text1"/>
        </w:rPr>
        <w:t>Bibles</w:t>
      </w:r>
      <w:r w:rsidR="00830523">
        <w:rPr>
          <w:rFonts w:ascii="Century Gothic" w:hAnsi="Century Gothic"/>
          <w:color w:val="000000" w:themeColor="text1"/>
        </w:rPr>
        <w:t xml:space="preserve">, </w:t>
      </w:r>
      <w:r w:rsidR="008324BE">
        <w:rPr>
          <w:rFonts w:ascii="Century Gothic" w:hAnsi="Century Gothic"/>
          <w:color w:val="000000" w:themeColor="text1"/>
        </w:rPr>
        <w:t xml:space="preserve">LED candles, </w:t>
      </w:r>
      <w:r w:rsidR="00437111">
        <w:rPr>
          <w:rFonts w:ascii="Century Gothic" w:hAnsi="Century Gothic"/>
          <w:color w:val="000000" w:themeColor="text1"/>
        </w:rPr>
        <w:t xml:space="preserve">Advent wreath, </w:t>
      </w:r>
      <w:r w:rsidR="00830523">
        <w:rPr>
          <w:rFonts w:ascii="Century Gothic" w:hAnsi="Century Gothic"/>
          <w:color w:val="000000" w:themeColor="text1"/>
        </w:rPr>
        <w:t>supplies for making cards</w:t>
      </w:r>
    </w:p>
    <w:p w14:paraId="216C7342" w14:textId="048C4402" w:rsidR="00034930" w:rsidRDefault="00034930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Preparation: </w:t>
      </w:r>
    </w:p>
    <w:p w14:paraId="37A3DFAC" w14:textId="41D68555" w:rsidR="00720435" w:rsidRDefault="00420604" w:rsidP="00720435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Prepare</w:t>
      </w:r>
      <w:r w:rsidR="00720435">
        <w:rPr>
          <w:rFonts w:ascii="Century Gothic" w:hAnsi="Century Gothic"/>
          <w:color w:val="000000" w:themeColor="text1"/>
        </w:rPr>
        <w:t xml:space="preserve"> two signs: </w:t>
      </w:r>
      <w:r w:rsidR="00720435">
        <w:rPr>
          <w:rFonts w:ascii="Century Gothic" w:hAnsi="Century Gothic"/>
          <w:i/>
          <w:iCs/>
          <w:color w:val="000000" w:themeColor="text1"/>
        </w:rPr>
        <w:t xml:space="preserve">Peaceful, Not Peaceful. </w:t>
      </w:r>
      <w:r w:rsidR="00720435">
        <w:rPr>
          <w:rFonts w:ascii="Century Gothic" w:hAnsi="Century Gothic"/>
          <w:color w:val="000000" w:themeColor="text1"/>
        </w:rPr>
        <w:t>Place the signs on opposite sides of the room.</w:t>
      </w:r>
    </w:p>
    <w:p w14:paraId="7F43A6F6" w14:textId="3FE14385" w:rsidR="00420604" w:rsidRPr="00720435" w:rsidRDefault="00420604" w:rsidP="00720435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Prepare two signs: </w:t>
      </w:r>
      <w:r>
        <w:rPr>
          <w:rFonts w:ascii="Century Gothic" w:hAnsi="Century Gothic"/>
          <w:i/>
          <w:iCs/>
          <w:color w:val="000000" w:themeColor="text1"/>
        </w:rPr>
        <w:t xml:space="preserve">Peace, Not Peace. </w:t>
      </w:r>
    </w:p>
    <w:p w14:paraId="4B5667A5" w14:textId="4CD30C6B" w:rsidR="00A6361C" w:rsidRDefault="00A6361C" w:rsidP="00420604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Ask a local shelter if your group could provide baby items.</w:t>
      </w:r>
    </w:p>
    <w:p w14:paraId="1419A3CC" w14:textId="579038CA" w:rsidR="00DA1598" w:rsidRPr="00420604" w:rsidRDefault="00DA1598" w:rsidP="00420604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420604">
        <w:rPr>
          <w:rFonts w:ascii="Century Gothic" w:hAnsi="Century Gothic"/>
          <w:color w:val="000000" w:themeColor="text1"/>
        </w:rPr>
        <w:t xml:space="preserve">Collect items for the Mission Project: </w:t>
      </w:r>
      <w:r w:rsidR="00925926" w:rsidRPr="00420604">
        <w:rPr>
          <w:rFonts w:ascii="Century Gothic" w:hAnsi="Century Gothic"/>
          <w:color w:val="000000" w:themeColor="text1"/>
        </w:rPr>
        <w:t xml:space="preserve">basket(s), onesies, sleepers, booties, rattles, blankets, socks, caps, diapers, </w:t>
      </w:r>
      <w:r w:rsidR="00720435" w:rsidRPr="00420604">
        <w:rPr>
          <w:rFonts w:ascii="Century Gothic" w:hAnsi="Century Gothic"/>
          <w:color w:val="000000" w:themeColor="text1"/>
        </w:rPr>
        <w:t>rattles, teethers, pacifiers, etc.</w:t>
      </w:r>
    </w:p>
    <w:p w14:paraId="498B6D21" w14:textId="32594F51" w:rsidR="00DA1598" w:rsidRDefault="00034930" w:rsidP="00DA1598">
      <w:pPr>
        <w:rPr>
          <w:rFonts w:ascii="Century Gothic" w:hAnsi="Century Gothic"/>
          <w:color w:val="00B050"/>
        </w:rPr>
      </w:pPr>
      <w:r>
        <w:rPr>
          <w:rFonts w:ascii="Century Gothic" w:hAnsi="Century Gothic"/>
          <w:color w:val="00B050"/>
        </w:rPr>
        <w:t>Procedure:</w:t>
      </w:r>
    </w:p>
    <w:p w14:paraId="2744B463" w14:textId="656F5C38" w:rsidR="00DA1598" w:rsidRDefault="00720435" w:rsidP="00DA1598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Pass around the wrapped box you prepared for Lesson 1. Invite children to continue guessing </w:t>
      </w:r>
      <w:r w:rsidR="007C6976">
        <w:rPr>
          <w:rFonts w:ascii="Century Gothic" w:hAnsi="Century Gothic"/>
          <w:color w:val="000000" w:themeColor="text1"/>
        </w:rPr>
        <w:t>the contents of</w:t>
      </w:r>
      <w:r>
        <w:rPr>
          <w:rFonts w:ascii="Century Gothic" w:hAnsi="Century Gothic"/>
          <w:color w:val="000000" w:themeColor="text1"/>
        </w:rPr>
        <w:t xml:space="preserve"> the box. Put the box on </w:t>
      </w:r>
      <w:r w:rsidR="007C6976">
        <w:rPr>
          <w:rFonts w:ascii="Century Gothic" w:hAnsi="Century Gothic"/>
          <w:color w:val="000000" w:themeColor="text1"/>
        </w:rPr>
        <w:t>a</w:t>
      </w:r>
      <w:r>
        <w:rPr>
          <w:rFonts w:ascii="Century Gothic" w:hAnsi="Century Gothic"/>
          <w:color w:val="000000" w:themeColor="text1"/>
        </w:rPr>
        <w:t xml:space="preserve"> shelf.</w:t>
      </w:r>
    </w:p>
    <w:p w14:paraId="4B434E3E" w14:textId="36E8ADE0" w:rsidR="00720435" w:rsidRPr="00B14260" w:rsidRDefault="00720435" w:rsidP="00DA1598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 xml:space="preserve">Say: </w:t>
      </w:r>
      <w:r>
        <w:rPr>
          <w:rFonts w:ascii="Century Gothic" w:hAnsi="Century Gothic"/>
          <w:i/>
          <w:iCs/>
          <w:color w:val="000000" w:themeColor="text1"/>
        </w:rPr>
        <w:t>We’re going to play a game. If I mention</w:t>
      </w:r>
      <w:r w:rsidR="00E436EA">
        <w:rPr>
          <w:rFonts w:ascii="Century Gothic" w:hAnsi="Century Gothic"/>
          <w:i/>
          <w:iCs/>
          <w:color w:val="000000" w:themeColor="text1"/>
        </w:rPr>
        <w:t xml:space="preserve"> something</w:t>
      </w:r>
      <w:r>
        <w:rPr>
          <w:rFonts w:ascii="Century Gothic" w:hAnsi="Century Gothic"/>
          <w:i/>
          <w:iCs/>
          <w:color w:val="000000" w:themeColor="text1"/>
        </w:rPr>
        <w:t xml:space="preserve"> that you think is peaceful, </w:t>
      </w:r>
      <w:r w:rsidR="00B14260">
        <w:rPr>
          <w:rFonts w:ascii="Century Gothic" w:hAnsi="Century Gothic"/>
          <w:i/>
          <w:iCs/>
          <w:color w:val="000000" w:themeColor="text1"/>
        </w:rPr>
        <w:t xml:space="preserve">go to the sign that says, “Peaceful.” If I mention </w:t>
      </w:r>
      <w:r w:rsidR="00E436EA">
        <w:rPr>
          <w:rFonts w:ascii="Century Gothic" w:hAnsi="Century Gothic"/>
          <w:i/>
          <w:iCs/>
          <w:color w:val="000000" w:themeColor="text1"/>
        </w:rPr>
        <w:t>something</w:t>
      </w:r>
      <w:r w:rsidR="00B14260">
        <w:rPr>
          <w:rFonts w:ascii="Century Gothic" w:hAnsi="Century Gothic"/>
          <w:i/>
          <w:iCs/>
          <w:color w:val="000000" w:themeColor="text1"/>
        </w:rPr>
        <w:t xml:space="preserve"> that you don’t think is peaceful, go to the sign that says, “Not Peaceful.”</w:t>
      </w:r>
    </w:p>
    <w:p w14:paraId="6EC0590B" w14:textId="64927487" w:rsidR="00B14260" w:rsidRDefault="00B14260" w:rsidP="00B14260">
      <w:pPr>
        <w:pStyle w:val="ListParagrap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Direct children to move to the signs as you say these words: war, pond, hurricane, </w:t>
      </w:r>
      <w:r w:rsidR="00E436EA">
        <w:rPr>
          <w:rFonts w:ascii="Century Gothic" w:hAnsi="Century Gothic"/>
          <w:color w:val="000000" w:themeColor="text1"/>
        </w:rPr>
        <w:t>woods</w:t>
      </w:r>
      <w:r>
        <w:rPr>
          <w:rFonts w:ascii="Century Gothic" w:hAnsi="Century Gothic"/>
          <w:color w:val="000000" w:themeColor="text1"/>
        </w:rPr>
        <w:t xml:space="preserve">, </w:t>
      </w:r>
      <w:r w:rsidR="007C6976">
        <w:rPr>
          <w:rFonts w:ascii="Century Gothic" w:hAnsi="Century Gothic"/>
          <w:color w:val="000000" w:themeColor="text1"/>
        </w:rPr>
        <w:t>church, yelling,</w:t>
      </w:r>
      <w:r w:rsidR="00E436EA">
        <w:rPr>
          <w:rFonts w:ascii="Century Gothic" w:hAnsi="Century Gothic"/>
          <w:color w:val="000000" w:themeColor="text1"/>
        </w:rPr>
        <w:t xml:space="preserve"> jackhammer</w:t>
      </w:r>
      <w:r w:rsidR="00624AB8">
        <w:rPr>
          <w:rFonts w:ascii="Century Gothic" w:hAnsi="Century Gothic"/>
          <w:color w:val="000000" w:themeColor="text1"/>
        </w:rPr>
        <w:t>, library.</w:t>
      </w:r>
    </w:p>
    <w:p w14:paraId="497DD986" w14:textId="1408AB30" w:rsidR="00E436EA" w:rsidRDefault="00E436EA" w:rsidP="00B14260">
      <w:pPr>
        <w:pStyle w:val="ListParagraph"/>
        <w:rPr>
          <w:rFonts w:ascii="Century Gothic" w:hAnsi="Century Gothic"/>
          <w:color w:val="000000" w:themeColor="text1"/>
        </w:rPr>
      </w:pPr>
      <w:r w:rsidRPr="00E436EA">
        <w:rPr>
          <w:rFonts w:ascii="Century Gothic" w:hAnsi="Century Gothic"/>
          <w:b/>
          <w:bCs/>
          <w:color w:val="000000" w:themeColor="text1"/>
        </w:rPr>
        <w:t>Tip</w:t>
      </w:r>
      <w:r>
        <w:rPr>
          <w:rFonts w:ascii="Century Gothic" w:hAnsi="Century Gothic"/>
          <w:color w:val="000000" w:themeColor="text1"/>
        </w:rPr>
        <w:t>: Have children return to the center of the room after each word.</w:t>
      </w:r>
    </w:p>
    <w:p w14:paraId="3C0AA0BB" w14:textId="77777777" w:rsidR="005405A5" w:rsidRPr="005405A5" w:rsidRDefault="00E436EA" w:rsidP="006439BB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5405A5">
        <w:rPr>
          <w:rFonts w:ascii="Century Gothic" w:hAnsi="Century Gothic"/>
          <w:b/>
          <w:bCs/>
          <w:color w:val="000000" w:themeColor="text1"/>
        </w:rPr>
        <w:t xml:space="preserve">Ask: </w:t>
      </w:r>
      <w:r w:rsidRPr="005405A5">
        <w:rPr>
          <w:rFonts w:ascii="Century Gothic" w:hAnsi="Century Gothic"/>
          <w:i/>
          <w:iCs/>
          <w:color w:val="000000" w:themeColor="text1"/>
        </w:rPr>
        <w:t xml:space="preserve">What was the theme for the first week of Advent? </w:t>
      </w:r>
      <w:r w:rsidRPr="005405A5">
        <w:rPr>
          <w:rFonts w:ascii="Century Gothic" w:hAnsi="Century Gothic"/>
          <w:color w:val="000000" w:themeColor="text1"/>
        </w:rPr>
        <w:t xml:space="preserve">(hope) </w:t>
      </w:r>
      <w:r w:rsidR="005405A5" w:rsidRPr="005405A5">
        <w:rPr>
          <w:rFonts w:ascii="Century Gothic" w:hAnsi="Century Gothic"/>
          <w:i/>
          <w:iCs/>
          <w:color w:val="000000" w:themeColor="text1"/>
        </w:rPr>
        <w:t xml:space="preserve">What or who is our hope? </w:t>
      </w:r>
    </w:p>
    <w:p w14:paraId="6502B2B5" w14:textId="04554248" w:rsidR="005405A5" w:rsidRDefault="007C6976" w:rsidP="006439BB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Guide children to find Luke 2:1-14 in their Bibles. </w:t>
      </w:r>
      <w:r w:rsidR="005405A5">
        <w:rPr>
          <w:rFonts w:ascii="Century Gothic" w:hAnsi="Century Gothic"/>
          <w:b/>
          <w:bCs/>
          <w:color w:val="000000" w:themeColor="text1"/>
        </w:rPr>
        <w:t xml:space="preserve">Say: </w:t>
      </w:r>
      <w:r w:rsidR="005405A5">
        <w:rPr>
          <w:rFonts w:ascii="Century Gothic" w:hAnsi="Century Gothic"/>
          <w:i/>
          <w:iCs/>
          <w:color w:val="000000" w:themeColor="text1"/>
        </w:rPr>
        <w:t xml:space="preserve">Listen as I read Luke 2:1-14. See if you can guess the theme of the second week of Advent. </w:t>
      </w:r>
      <w:r w:rsidR="00830523">
        <w:rPr>
          <w:rFonts w:ascii="Century Gothic" w:hAnsi="Century Gothic"/>
          <w:i/>
          <w:iCs/>
          <w:color w:val="000000" w:themeColor="text1"/>
        </w:rPr>
        <w:t>(</w:t>
      </w:r>
      <w:r w:rsidR="005405A5">
        <w:rPr>
          <w:rFonts w:ascii="Century Gothic" w:hAnsi="Century Gothic"/>
          <w:color w:val="000000" w:themeColor="text1"/>
        </w:rPr>
        <w:t>Read Luke 2:1-14.</w:t>
      </w:r>
      <w:r w:rsidR="00830523">
        <w:rPr>
          <w:rFonts w:ascii="Century Gothic" w:hAnsi="Century Gothic"/>
          <w:color w:val="000000" w:themeColor="text1"/>
        </w:rPr>
        <w:t>)</w:t>
      </w:r>
      <w:r w:rsidR="005405A5">
        <w:rPr>
          <w:rFonts w:ascii="Century Gothic" w:hAnsi="Century Gothic"/>
          <w:color w:val="000000" w:themeColor="text1"/>
        </w:rPr>
        <w:t xml:space="preserve"> Invite children to guess the theme (peace).</w:t>
      </w:r>
      <w:r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b/>
          <w:bCs/>
          <w:color w:val="000000" w:themeColor="text1"/>
        </w:rPr>
        <w:t xml:space="preserve">Ask: </w:t>
      </w:r>
      <w:r>
        <w:rPr>
          <w:rFonts w:ascii="Century Gothic" w:hAnsi="Century Gothic"/>
          <w:i/>
          <w:iCs/>
          <w:color w:val="000000" w:themeColor="text1"/>
        </w:rPr>
        <w:t xml:space="preserve">What do you think the angel means by “peace on earth?” Lots of things on earth are not peaceful. </w:t>
      </w:r>
      <w:r>
        <w:rPr>
          <w:rFonts w:ascii="Century Gothic" w:hAnsi="Century Gothic"/>
          <w:color w:val="000000" w:themeColor="text1"/>
        </w:rPr>
        <w:t>(Allow time for responses.)</w:t>
      </w:r>
    </w:p>
    <w:p w14:paraId="77B7EDA1" w14:textId="1868F850" w:rsidR="00830523" w:rsidRPr="00420604" w:rsidRDefault="00830523" w:rsidP="006439BB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 xml:space="preserve">Say: </w:t>
      </w:r>
      <w:r>
        <w:rPr>
          <w:rFonts w:ascii="Century Gothic" w:hAnsi="Century Gothic"/>
          <w:i/>
          <w:iCs/>
          <w:color w:val="000000" w:themeColor="text1"/>
        </w:rPr>
        <w:t xml:space="preserve">Let’s find out what peace means to Jesus. </w:t>
      </w:r>
      <w:r>
        <w:rPr>
          <w:rFonts w:ascii="Century Gothic" w:hAnsi="Century Gothic"/>
          <w:color w:val="000000" w:themeColor="text1"/>
        </w:rPr>
        <w:t xml:space="preserve">(Ask a volunteer to read John 14:27.) </w:t>
      </w:r>
      <w:r>
        <w:rPr>
          <w:rFonts w:ascii="Century Gothic" w:hAnsi="Century Gothic"/>
          <w:i/>
          <w:iCs/>
          <w:color w:val="000000" w:themeColor="text1"/>
        </w:rPr>
        <w:t xml:space="preserve">Jesus gives us </w:t>
      </w:r>
      <w:r w:rsidR="00420604">
        <w:rPr>
          <w:rFonts w:ascii="Century Gothic" w:hAnsi="Century Gothic"/>
          <w:i/>
          <w:iCs/>
          <w:color w:val="000000" w:themeColor="text1"/>
        </w:rPr>
        <w:t>inner p</w:t>
      </w:r>
      <w:r w:rsidR="00925373">
        <w:rPr>
          <w:rFonts w:ascii="Century Gothic" w:hAnsi="Century Gothic"/>
          <w:i/>
          <w:iCs/>
          <w:color w:val="000000" w:themeColor="text1"/>
        </w:rPr>
        <w:t>e</w:t>
      </w:r>
      <w:r w:rsidR="00420604">
        <w:rPr>
          <w:rFonts w:ascii="Century Gothic" w:hAnsi="Century Gothic"/>
          <w:i/>
          <w:iCs/>
          <w:color w:val="000000" w:themeColor="text1"/>
        </w:rPr>
        <w:t>ace. Let’s play the game again with that in mind.</w:t>
      </w:r>
    </w:p>
    <w:p w14:paraId="2951C8D0" w14:textId="53E5ED8B" w:rsidR="00420604" w:rsidRDefault="00420604" w:rsidP="006439BB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Hang the </w:t>
      </w:r>
      <w:r>
        <w:rPr>
          <w:rFonts w:ascii="Century Gothic" w:hAnsi="Century Gothic"/>
          <w:i/>
          <w:iCs/>
          <w:color w:val="000000" w:themeColor="text1"/>
        </w:rPr>
        <w:t xml:space="preserve">Peace </w:t>
      </w:r>
      <w:r>
        <w:rPr>
          <w:rFonts w:ascii="Century Gothic" w:hAnsi="Century Gothic"/>
          <w:color w:val="000000" w:themeColor="text1"/>
        </w:rPr>
        <w:t xml:space="preserve">and </w:t>
      </w:r>
      <w:r>
        <w:rPr>
          <w:rFonts w:ascii="Century Gothic" w:hAnsi="Century Gothic"/>
          <w:i/>
          <w:iCs/>
          <w:color w:val="000000" w:themeColor="text1"/>
        </w:rPr>
        <w:t xml:space="preserve">Not Peace </w:t>
      </w:r>
      <w:r>
        <w:rPr>
          <w:rFonts w:ascii="Century Gothic" w:hAnsi="Century Gothic"/>
          <w:color w:val="000000" w:themeColor="text1"/>
        </w:rPr>
        <w:t xml:space="preserve">signs on opposite signs of the room. Direct children to move as you say these words: fear, worry, trust in God, hatred, </w:t>
      </w:r>
      <w:r w:rsidR="00A20ECE">
        <w:rPr>
          <w:rFonts w:ascii="Century Gothic" w:hAnsi="Century Gothic"/>
          <w:color w:val="000000" w:themeColor="text1"/>
        </w:rPr>
        <w:t xml:space="preserve">aggravation, </w:t>
      </w:r>
      <w:r>
        <w:rPr>
          <w:rFonts w:ascii="Century Gothic" w:hAnsi="Century Gothic"/>
          <w:color w:val="000000" w:themeColor="text1"/>
        </w:rPr>
        <w:t xml:space="preserve">inner calm no matter what is happening around you, anger, </w:t>
      </w:r>
      <w:r w:rsidR="007F02C0">
        <w:rPr>
          <w:rFonts w:ascii="Century Gothic" w:hAnsi="Century Gothic"/>
          <w:color w:val="000000" w:themeColor="text1"/>
        </w:rPr>
        <w:t xml:space="preserve">fighting, </w:t>
      </w:r>
      <w:r>
        <w:rPr>
          <w:rFonts w:ascii="Century Gothic" w:hAnsi="Century Gothic"/>
          <w:color w:val="000000" w:themeColor="text1"/>
        </w:rPr>
        <w:t>confidence in God.</w:t>
      </w:r>
    </w:p>
    <w:p w14:paraId="2FEC955D" w14:textId="76F8348E" w:rsidR="00420604" w:rsidRPr="007C5F33" w:rsidRDefault="00420604" w:rsidP="006439BB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 xml:space="preserve">Say: </w:t>
      </w:r>
      <w:r>
        <w:rPr>
          <w:rFonts w:ascii="Century Gothic" w:hAnsi="Century Gothic"/>
          <w:i/>
          <w:iCs/>
          <w:color w:val="000000" w:themeColor="text1"/>
        </w:rPr>
        <w:t>If we believe in Jesus, we can have</w:t>
      </w:r>
      <w:r w:rsidR="007C5F33">
        <w:rPr>
          <w:rFonts w:ascii="Century Gothic" w:hAnsi="Century Gothic"/>
          <w:i/>
          <w:iCs/>
          <w:color w:val="000000" w:themeColor="text1"/>
        </w:rPr>
        <w:t xml:space="preserve"> inner peace that only comes from Jesus. </w:t>
      </w:r>
      <w:r w:rsidR="007C5F33">
        <w:rPr>
          <w:rFonts w:ascii="Century Gothic" w:hAnsi="Century Gothic"/>
          <w:color w:val="000000" w:themeColor="text1"/>
        </w:rPr>
        <w:t xml:space="preserve">Lead children to gather around the Advent Wreath. Turn on the first and second candles (purple). Turn off the lights. </w:t>
      </w:r>
      <w:r w:rsidR="007C5F33">
        <w:rPr>
          <w:rFonts w:ascii="Century Gothic" w:hAnsi="Century Gothic"/>
          <w:b/>
          <w:bCs/>
          <w:color w:val="000000" w:themeColor="text1"/>
        </w:rPr>
        <w:t xml:space="preserve">Say: </w:t>
      </w:r>
      <w:r w:rsidR="007C5F33">
        <w:rPr>
          <w:rFonts w:ascii="Century Gothic" w:hAnsi="Century Gothic"/>
          <w:i/>
          <w:iCs/>
          <w:color w:val="000000" w:themeColor="text1"/>
        </w:rPr>
        <w:t>The second Advent candle represents peace.</w:t>
      </w:r>
    </w:p>
    <w:p w14:paraId="2B052E7D" w14:textId="102382B4" w:rsidR="007C5F33" w:rsidRPr="005405A5" w:rsidRDefault="007C5F33" w:rsidP="006439BB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Pray, thanking God for the peace He gives us.</w:t>
      </w:r>
    </w:p>
    <w:p w14:paraId="57661674" w14:textId="7D7CE514" w:rsidR="009423E0" w:rsidRPr="00A6361C" w:rsidRDefault="00034930" w:rsidP="005405A5">
      <w:pPr>
        <w:rPr>
          <w:rFonts w:ascii="Century Gothic" w:hAnsi="Century Gothic"/>
          <w:color w:val="000000" w:themeColor="text1"/>
        </w:rPr>
      </w:pPr>
      <w:r w:rsidRPr="005405A5">
        <w:rPr>
          <w:rFonts w:ascii="Century Gothic" w:hAnsi="Century Gothic"/>
          <w:color w:val="FF0000"/>
        </w:rPr>
        <w:t xml:space="preserve">Mission Project: </w:t>
      </w:r>
      <w:r w:rsidR="00480746">
        <w:rPr>
          <w:rFonts w:ascii="Century Gothic" w:hAnsi="Century Gothic"/>
          <w:color w:val="000000" w:themeColor="text1"/>
        </w:rPr>
        <w:t>Baby Baskets</w:t>
      </w:r>
    </w:p>
    <w:p w14:paraId="2B34760E" w14:textId="67C99113" w:rsidR="009423E0" w:rsidRDefault="00DA1598" w:rsidP="00A605C1">
      <w:pPr>
        <w:rPr>
          <w:rFonts w:ascii="Century Gothic" w:hAnsi="Century Gothic"/>
          <w:i/>
          <w:i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 xml:space="preserve">Say: </w:t>
      </w:r>
      <w:r w:rsidR="00925926">
        <w:rPr>
          <w:rFonts w:ascii="Century Gothic" w:hAnsi="Century Gothic"/>
          <w:i/>
          <w:iCs/>
          <w:color w:val="000000" w:themeColor="text1"/>
        </w:rPr>
        <w:t>Jesus’ parents didn’t have much to give</w:t>
      </w:r>
      <w:r w:rsidR="00437111">
        <w:rPr>
          <w:rFonts w:ascii="Century Gothic" w:hAnsi="Century Gothic"/>
          <w:i/>
          <w:iCs/>
          <w:color w:val="000000" w:themeColor="text1"/>
        </w:rPr>
        <w:t xml:space="preserve"> H</w:t>
      </w:r>
      <w:r w:rsidR="00925926">
        <w:rPr>
          <w:rFonts w:ascii="Century Gothic" w:hAnsi="Century Gothic"/>
          <w:i/>
          <w:iCs/>
          <w:color w:val="000000" w:themeColor="text1"/>
        </w:rPr>
        <w:t xml:space="preserve">im when </w:t>
      </w:r>
      <w:r w:rsidR="00437111">
        <w:rPr>
          <w:rFonts w:ascii="Century Gothic" w:hAnsi="Century Gothic"/>
          <w:i/>
          <w:iCs/>
          <w:color w:val="000000" w:themeColor="text1"/>
        </w:rPr>
        <w:t>H</w:t>
      </w:r>
      <w:r w:rsidR="00925926">
        <w:rPr>
          <w:rFonts w:ascii="Century Gothic" w:hAnsi="Century Gothic"/>
          <w:i/>
          <w:iCs/>
          <w:color w:val="000000" w:themeColor="text1"/>
        </w:rPr>
        <w:t xml:space="preserve">e was born. </w:t>
      </w:r>
      <w:r w:rsidR="007C5F33">
        <w:rPr>
          <w:rFonts w:ascii="Century Gothic" w:hAnsi="Century Gothic"/>
          <w:color w:val="000000" w:themeColor="text1"/>
        </w:rPr>
        <w:t xml:space="preserve">(Read Luke 2:7.) </w:t>
      </w:r>
      <w:r w:rsidR="00925926">
        <w:rPr>
          <w:rFonts w:ascii="Century Gothic" w:hAnsi="Century Gothic"/>
          <w:i/>
          <w:iCs/>
          <w:color w:val="000000" w:themeColor="text1"/>
        </w:rPr>
        <w:t xml:space="preserve">We </w:t>
      </w:r>
      <w:proofErr w:type="gramStart"/>
      <w:r w:rsidR="00925926">
        <w:rPr>
          <w:rFonts w:ascii="Century Gothic" w:hAnsi="Century Gothic"/>
          <w:i/>
          <w:iCs/>
          <w:color w:val="000000" w:themeColor="text1"/>
        </w:rPr>
        <w:t>have the opportunity to</w:t>
      </w:r>
      <w:proofErr w:type="gramEnd"/>
      <w:r w:rsidR="00925926">
        <w:rPr>
          <w:rFonts w:ascii="Century Gothic" w:hAnsi="Century Gothic"/>
          <w:i/>
          <w:iCs/>
          <w:color w:val="000000" w:themeColor="text1"/>
        </w:rPr>
        <w:t xml:space="preserve"> help babies who don’t have all they need.</w:t>
      </w:r>
    </w:p>
    <w:p w14:paraId="10B5FE54" w14:textId="202EAF29" w:rsidR="00034930" w:rsidRDefault="00DA1598">
      <w:pPr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</w:rPr>
        <w:t>Lead children to m</w:t>
      </w:r>
      <w:r w:rsidR="0075378B">
        <w:rPr>
          <w:rFonts w:ascii="Century Gothic" w:hAnsi="Century Gothic"/>
          <w:color w:val="000000" w:themeColor="text1"/>
        </w:rPr>
        <w:t>ake card</w:t>
      </w:r>
      <w:r w:rsidR="00A605C1">
        <w:rPr>
          <w:rFonts w:ascii="Century Gothic" w:hAnsi="Century Gothic"/>
          <w:color w:val="000000" w:themeColor="text1"/>
        </w:rPr>
        <w:t>s</w:t>
      </w:r>
      <w:r w:rsidR="0075378B">
        <w:rPr>
          <w:rFonts w:ascii="Century Gothic" w:hAnsi="Century Gothic"/>
          <w:color w:val="000000" w:themeColor="text1"/>
        </w:rPr>
        <w:t xml:space="preserve"> with a Bible verse, such as</w:t>
      </w:r>
      <w:r w:rsidR="00A605C1">
        <w:rPr>
          <w:rFonts w:ascii="Century Gothic" w:hAnsi="Century Gothic"/>
          <w:color w:val="000000" w:themeColor="text1"/>
        </w:rPr>
        <w:t xml:space="preserve">: </w:t>
      </w:r>
      <w:r w:rsidR="00A605C1" w:rsidRPr="00A605C1">
        <w:rPr>
          <w:rFonts w:ascii="Century Gothic" w:hAnsi="Century Gothic" w:cs="Segoe UI"/>
          <w:i/>
          <w:iCs/>
          <w:color w:val="000000"/>
          <w:shd w:val="clear" w:color="auto" w:fill="FFFFFF"/>
        </w:rPr>
        <w:t>Children are a gift from the </w:t>
      </w:r>
      <w:r w:rsidR="00A605C1" w:rsidRPr="00A605C1">
        <w:rPr>
          <w:rStyle w:val="small-caps"/>
          <w:rFonts w:ascii="Century Gothic" w:hAnsi="Century Gothic" w:cs="Segoe UI"/>
          <w:i/>
          <w:iCs/>
          <w:smallCaps/>
          <w:color w:val="000000"/>
          <w:shd w:val="clear" w:color="auto" w:fill="FFFFFF"/>
        </w:rPr>
        <w:t>Lord</w:t>
      </w:r>
      <w:r w:rsidR="00A605C1">
        <w:rPr>
          <w:rFonts w:ascii="Century Gothic" w:hAnsi="Century Gothic" w:cs="Segoe UI"/>
          <w:i/>
          <w:iCs/>
          <w:color w:val="000000"/>
          <w:shd w:val="clear" w:color="auto" w:fill="FFFFFF"/>
        </w:rPr>
        <w:t>…</w:t>
      </w:r>
      <w:r w:rsidR="00A605C1">
        <w:rPr>
          <w:rFonts w:ascii="Segoe UI" w:hAnsi="Segoe UI" w:cs="Segoe UI"/>
          <w:color w:val="000000"/>
          <w:shd w:val="clear" w:color="auto" w:fill="FFFFFF"/>
        </w:rPr>
        <w:t xml:space="preserve"> (Psalm 127:3) or </w:t>
      </w:r>
      <w:r w:rsidR="00A605C1" w:rsidRPr="00A605C1">
        <w:rPr>
          <w:rFonts w:ascii="Century Gothic" w:hAnsi="Century Gothic"/>
          <w:i/>
          <w:iCs/>
          <w:color w:val="000000" w:themeColor="text1"/>
        </w:rPr>
        <w:t xml:space="preserve">Jesus said, “Let the little children come to me…”  </w:t>
      </w:r>
      <w:r w:rsidR="00A605C1">
        <w:rPr>
          <w:rFonts w:ascii="Century Gothic" w:hAnsi="Century Gothic"/>
          <w:color w:val="000000" w:themeColor="text1"/>
        </w:rPr>
        <w:t xml:space="preserve">(Luke 18:16). </w:t>
      </w:r>
      <w:r>
        <w:rPr>
          <w:rFonts w:ascii="Century Gothic" w:hAnsi="Century Gothic"/>
          <w:color w:val="000000" w:themeColor="text1"/>
        </w:rPr>
        <w:t>Allow children to pack the basket or baskets. Say a prayer for the</w:t>
      </w:r>
      <w:r w:rsidR="00925926">
        <w:rPr>
          <w:rFonts w:ascii="Century Gothic" w:hAnsi="Century Gothic"/>
          <w:color w:val="000000" w:themeColor="text1"/>
        </w:rPr>
        <w:t xml:space="preserve"> babies</w:t>
      </w:r>
      <w:r>
        <w:rPr>
          <w:rFonts w:ascii="Century Gothic" w:hAnsi="Century Gothic"/>
          <w:color w:val="000000" w:themeColor="text1"/>
        </w:rPr>
        <w:t xml:space="preserve"> and their families who will receive the baskets. </w:t>
      </w:r>
      <w:r w:rsidR="00034930" w:rsidRPr="00A605C1">
        <w:rPr>
          <w:rFonts w:ascii="Century Gothic" w:hAnsi="Century Gothic"/>
        </w:rPr>
        <w:t xml:space="preserve"> </w:t>
      </w:r>
    </w:p>
    <w:p w14:paraId="3A027410" w14:textId="19C8F8C9" w:rsidR="00140275" w:rsidRPr="00034930" w:rsidRDefault="00140275" w:rsidP="00140275">
      <w:pPr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noProof/>
          <w:color w:val="000000" w:themeColor="text1"/>
        </w:rPr>
        <w:drawing>
          <wp:inline distT="0" distB="0" distL="0" distR="0" wp14:anchorId="4DFCE3FA" wp14:editId="2123E317">
            <wp:extent cx="1852905" cy="284449"/>
            <wp:effectExtent l="0" t="0" r="0" b="190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313" cy="28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275" w:rsidRPr="00034930" w:rsidSect="009B3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056B"/>
    <w:multiLevelType w:val="hybridMultilevel"/>
    <w:tmpl w:val="4BBE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25B28"/>
    <w:multiLevelType w:val="hybridMultilevel"/>
    <w:tmpl w:val="1708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75D61"/>
    <w:multiLevelType w:val="hybridMultilevel"/>
    <w:tmpl w:val="F848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157831">
    <w:abstractNumId w:val="0"/>
  </w:num>
  <w:num w:numId="2" w16cid:durableId="1951007089">
    <w:abstractNumId w:val="1"/>
  </w:num>
  <w:num w:numId="3" w16cid:durableId="584264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14"/>
    <w:rsid w:val="00034930"/>
    <w:rsid w:val="00140275"/>
    <w:rsid w:val="001672E8"/>
    <w:rsid w:val="003B6208"/>
    <w:rsid w:val="00420604"/>
    <w:rsid w:val="00437111"/>
    <w:rsid w:val="00480746"/>
    <w:rsid w:val="005405A5"/>
    <w:rsid w:val="00624AB8"/>
    <w:rsid w:val="00720435"/>
    <w:rsid w:val="0075378B"/>
    <w:rsid w:val="007C5F33"/>
    <w:rsid w:val="007C6976"/>
    <w:rsid w:val="007F02C0"/>
    <w:rsid w:val="00830523"/>
    <w:rsid w:val="008324BE"/>
    <w:rsid w:val="00925373"/>
    <w:rsid w:val="00925926"/>
    <w:rsid w:val="009423E0"/>
    <w:rsid w:val="009A2667"/>
    <w:rsid w:val="009B3614"/>
    <w:rsid w:val="00A20ECE"/>
    <w:rsid w:val="00A605C1"/>
    <w:rsid w:val="00A6361C"/>
    <w:rsid w:val="00B14260"/>
    <w:rsid w:val="00BB3A89"/>
    <w:rsid w:val="00D76786"/>
    <w:rsid w:val="00DA1598"/>
    <w:rsid w:val="00DF4CFF"/>
    <w:rsid w:val="00E4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1845"/>
  <w15:chartTrackingRefBased/>
  <w15:docId w15:val="{70DFDBF8-58AC-4E53-9136-4C467DE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-caps">
    <w:name w:val="small-caps"/>
    <w:basedOn w:val="DefaultParagraphFont"/>
    <w:rsid w:val="00A605C1"/>
  </w:style>
  <w:style w:type="paragraph" w:styleId="ListParagraph">
    <w:name w:val="List Paragraph"/>
    <w:basedOn w:val="Normal"/>
    <w:uiPriority w:val="34"/>
    <w:qFormat/>
    <w:rsid w:val="00DA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Nall</dc:creator>
  <cp:keywords/>
  <dc:description/>
  <cp:lastModifiedBy>Stacy Nall</cp:lastModifiedBy>
  <cp:revision>12</cp:revision>
  <cp:lastPrinted>2022-11-16T17:03:00Z</cp:lastPrinted>
  <dcterms:created xsi:type="dcterms:W3CDTF">2021-11-22T19:20:00Z</dcterms:created>
  <dcterms:modified xsi:type="dcterms:W3CDTF">2022-11-16T17:08:00Z</dcterms:modified>
</cp:coreProperties>
</file>