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B73" w14:textId="3A373EB4" w:rsidR="00B70E57" w:rsidRPr="009466BD" w:rsidRDefault="003C5FD2">
      <w:pPr>
        <w:rPr>
          <w:rFonts w:ascii="Century Gothic" w:hAnsi="Century Gothic"/>
          <w:b/>
          <w:bCs/>
          <w:color w:val="FF0000"/>
        </w:rPr>
      </w:pPr>
      <w:r w:rsidRPr="009466BD">
        <w:rPr>
          <w:rFonts w:ascii="Century Gothic" w:hAnsi="Century Gothic"/>
          <w:b/>
          <w:bCs/>
          <w:color w:val="FF0000"/>
        </w:rPr>
        <w:t>Advent Lessons</w:t>
      </w:r>
    </w:p>
    <w:p w14:paraId="746D637E" w14:textId="7F122A9D" w:rsidR="003C5FD2" w:rsidRPr="009466BD" w:rsidRDefault="003C5FD2">
      <w:pPr>
        <w:rPr>
          <w:rFonts w:ascii="Century Gothic" w:hAnsi="Century Gothic"/>
        </w:rPr>
      </w:pPr>
      <w:r w:rsidRPr="009466BD">
        <w:rPr>
          <w:rFonts w:ascii="Century Gothic" w:hAnsi="Century Gothic"/>
        </w:rPr>
        <w:t xml:space="preserve">Week 1- </w:t>
      </w:r>
      <w:r w:rsidRPr="009466BD">
        <w:rPr>
          <w:rFonts w:ascii="Century Gothic" w:hAnsi="Century Gothic"/>
          <w:b/>
          <w:bCs/>
          <w:color w:val="00B050"/>
        </w:rPr>
        <w:t>HOPE</w:t>
      </w:r>
    </w:p>
    <w:p w14:paraId="50C997B9" w14:textId="3BEA1051" w:rsidR="003C5FD2" w:rsidRPr="009466BD" w:rsidRDefault="003C5FD2">
      <w:pPr>
        <w:rPr>
          <w:rFonts w:ascii="Century Gothic" w:hAnsi="Century Gothic"/>
        </w:rPr>
      </w:pPr>
      <w:r w:rsidRPr="008A15B4">
        <w:rPr>
          <w:rFonts w:ascii="Century Gothic" w:hAnsi="Century Gothic"/>
          <w:b/>
          <w:bCs/>
          <w:color w:val="00B050"/>
        </w:rPr>
        <w:t>Scripture:</w:t>
      </w:r>
      <w:r w:rsidRPr="009466BD">
        <w:rPr>
          <w:rFonts w:ascii="Century Gothic" w:hAnsi="Century Gothic"/>
        </w:rPr>
        <w:t xml:space="preserve"> Isaiah 9</w:t>
      </w:r>
      <w:r w:rsidR="00A47AD4" w:rsidRPr="009466BD">
        <w:rPr>
          <w:rFonts w:ascii="Century Gothic" w:hAnsi="Century Gothic"/>
        </w:rPr>
        <w:t>:</w:t>
      </w:r>
      <w:r w:rsidRPr="009466BD">
        <w:rPr>
          <w:rFonts w:ascii="Century Gothic" w:hAnsi="Century Gothic"/>
        </w:rPr>
        <w:t>6-7</w:t>
      </w:r>
      <w:r w:rsidR="00A47AD4" w:rsidRPr="009466BD">
        <w:rPr>
          <w:rFonts w:ascii="Century Gothic" w:hAnsi="Century Gothic"/>
        </w:rPr>
        <w:t>, John 1:9</w:t>
      </w:r>
    </w:p>
    <w:p w14:paraId="704E6A23" w14:textId="3E7E43F4" w:rsidR="003C5FD2" w:rsidRPr="009466BD" w:rsidRDefault="003C5FD2">
      <w:pPr>
        <w:rPr>
          <w:rFonts w:ascii="Century Gothic" w:hAnsi="Century Gothic"/>
        </w:rPr>
      </w:pPr>
      <w:r w:rsidRPr="008A15B4">
        <w:rPr>
          <w:rFonts w:ascii="Century Gothic" w:hAnsi="Century Gothic"/>
          <w:b/>
          <w:bCs/>
          <w:color w:val="FF0000"/>
        </w:rPr>
        <w:t>Objective:</w:t>
      </w:r>
      <w:r w:rsidRPr="009466BD">
        <w:rPr>
          <w:rFonts w:ascii="Century Gothic" w:hAnsi="Century Gothic"/>
        </w:rPr>
        <w:t xml:space="preserve"> Children will learn about the </w:t>
      </w:r>
      <w:r w:rsidR="00A4355E" w:rsidRPr="009466BD">
        <w:rPr>
          <w:rFonts w:ascii="Century Gothic" w:hAnsi="Century Gothic"/>
        </w:rPr>
        <w:t xml:space="preserve">hope of the </w:t>
      </w:r>
      <w:r w:rsidRPr="009466BD">
        <w:rPr>
          <w:rFonts w:ascii="Century Gothic" w:hAnsi="Century Gothic"/>
        </w:rPr>
        <w:t>promised Messiah as prophesied in the Old Testament.</w:t>
      </w:r>
    </w:p>
    <w:p w14:paraId="0D69FB37" w14:textId="7E00AFE2" w:rsidR="003C5FD2" w:rsidRPr="009466BD" w:rsidRDefault="003C5FD2">
      <w:pPr>
        <w:rPr>
          <w:rFonts w:ascii="Century Gothic" w:hAnsi="Century Gothic"/>
        </w:rPr>
      </w:pPr>
      <w:r w:rsidRPr="008A15B4">
        <w:rPr>
          <w:rFonts w:ascii="Century Gothic" w:hAnsi="Century Gothic"/>
          <w:b/>
          <w:bCs/>
          <w:color w:val="00B050"/>
        </w:rPr>
        <w:t>Materials</w:t>
      </w:r>
      <w:r w:rsidRPr="008A15B4">
        <w:rPr>
          <w:rFonts w:ascii="Century Gothic" w:hAnsi="Century Gothic"/>
          <w:color w:val="00B050"/>
        </w:rPr>
        <w:t>:</w:t>
      </w:r>
      <w:r w:rsidR="00761B19" w:rsidRPr="009466BD">
        <w:rPr>
          <w:rFonts w:ascii="Century Gothic" w:hAnsi="Century Gothic"/>
        </w:rPr>
        <w:t xml:space="preserve"> wrapped box (See Procedure.</w:t>
      </w:r>
      <w:r w:rsidR="00824B90" w:rsidRPr="009466BD">
        <w:rPr>
          <w:rFonts w:ascii="Century Gothic" w:hAnsi="Century Gothic"/>
        </w:rPr>
        <w:t xml:space="preserve"> Keep box for subsequent lessons.</w:t>
      </w:r>
      <w:r w:rsidR="00761B19" w:rsidRPr="009466BD">
        <w:rPr>
          <w:rFonts w:ascii="Century Gothic" w:hAnsi="Century Gothic"/>
        </w:rPr>
        <w:t>)</w:t>
      </w:r>
      <w:r w:rsidR="0061282A" w:rsidRPr="009466BD">
        <w:rPr>
          <w:rFonts w:ascii="Century Gothic" w:hAnsi="Century Gothic"/>
        </w:rPr>
        <w:t>,</w:t>
      </w:r>
      <w:r w:rsidR="00761B19" w:rsidRPr="009466BD">
        <w:rPr>
          <w:rFonts w:ascii="Century Gothic" w:hAnsi="Century Gothic"/>
        </w:rPr>
        <w:t xml:space="preserve"> </w:t>
      </w:r>
      <w:r w:rsidR="001827C7" w:rsidRPr="009466BD">
        <w:rPr>
          <w:rFonts w:ascii="Century Gothic" w:hAnsi="Century Gothic"/>
        </w:rPr>
        <w:t>Bibles,</w:t>
      </w:r>
      <w:r w:rsidR="00393877" w:rsidRPr="009466BD">
        <w:rPr>
          <w:rFonts w:ascii="Century Gothic" w:hAnsi="Century Gothic"/>
        </w:rPr>
        <w:t xml:space="preserve"> mural paper, markers,</w:t>
      </w:r>
      <w:r w:rsidR="001827C7" w:rsidRPr="009466BD">
        <w:rPr>
          <w:rFonts w:ascii="Century Gothic" w:hAnsi="Century Gothic"/>
        </w:rPr>
        <w:t xml:space="preserve"> </w:t>
      </w:r>
      <w:r w:rsidR="00B752D4" w:rsidRPr="009466BD">
        <w:rPr>
          <w:rFonts w:ascii="Century Gothic" w:hAnsi="Century Gothic"/>
        </w:rPr>
        <w:t>yarn</w:t>
      </w:r>
      <w:r w:rsidR="00CA0968" w:rsidRPr="009466BD">
        <w:rPr>
          <w:rFonts w:ascii="Century Gothic" w:hAnsi="Century Gothic"/>
        </w:rPr>
        <w:t>, LED candles, Advent Wreath, Christmas card supplies for Mission Project</w:t>
      </w:r>
    </w:p>
    <w:p w14:paraId="407F5B0E" w14:textId="6829687E" w:rsidR="003C5FD2" w:rsidRPr="009466BD" w:rsidRDefault="00630355">
      <w:pPr>
        <w:rPr>
          <w:rFonts w:ascii="Century Gothic" w:hAnsi="Century Gothic"/>
          <w:b/>
          <w:bCs/>
        </w:rPr>
      </w:pPr>
      <w:r w:rsidRPr="008A15B4">
        <w:rPr>
          <w:rFonts w:ascii="Century Gothic" w:hAnsi="Century Gothic"/>
          <w:b/>
          <w:bCs/>
          <w:color w:val="FF0000"/>
        </w:rPr>
        <w:t>Preparation:</w:t>
      </w:r>
    </w:p>
    <w:p w14:paraId="610DC5C9" w14:textId="0F693BA3" w:rsidR="00630355" w:rsidRPr="009466BD" w:rsidRDefault="00AB37FB" w:rsidP="006303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 xml:space="preserve">On individually wrapped pieces of candy, place a label with the message, </w:t>
      </w:r>
      <w:r w:rsidRPr="009466BD">
        <w:rPr>
          <w:rFonts w:ascii="Century Gothic" w:hAnsi="Century Gothic"/>
          <w:i/>
          <w:iCs/>
        </w:rPr>
        <w:t xml:space="preserve">The Messiah has come! </w:t>
      </w:r>
      <w:r w:rsidR="00296A4E" w:rsidRPr="009466BD">
        <w:rPr>
          <w:rFonts w:ascii="Century Gothic" w:hAnsi="Century Gothic"/>
        </w:rPr>
        <w:t xml:space="preserve">on each piece of candy. Fill a box with </w:t>
      </w:r>
      <w:r w:rsidR="00906562" w:rsidRPr="009466BD">
        <w:rPr>
          <w:rFonts w:ascii="Century Gothic" w:hAnsi="Century Gothic"/>
        </w:rPr>
        <w:t xml:space="preserve">the candy. </w:t>
      </w:r>
      <w:r w:rsidR="00630355" w:rsidRPr="009466BD">
        <w:rPr>
          <w:rFonts w:ascii="Century Gothic" w:hAnsi="Century Gothic"/>
        </w:rPr>
        <w:t xml:space="preserve"> Wrap the</w:t>
      </w:r>
      <w:r w:rsidR="00906562" w:rsidRPr="009466BD">
        <w:rPr>
          <w:rFonts w:ascii="Century Gothic" w:hAnsi="Century Gothic"/>
        </w:rPr>
        <w:t xml:space="preserve"> box</w:t>
      </w:r>
      <w:r w:rsidR="00630355" w:rsidRPr="009466BD">
        <w:rPr>
          <w:rFonts w:ascii="Century Gothic" w:hAnsi="Century Gothic"/>
        </w:rPr>
        <w:t xml:space="preserve"> in Christmas </w:t>
      </w:r>
      <w:r w:rsidR="00906562" w:rsidRPr="009466BD">
        <w:rPr>
          <w:rFonts w:ascii="Century Gothic" w:hAnsi="Century Gothic"/>
        </w:rPr>
        <w:t>wrapping paper</w:t>
      </w:r>
      <w:r w:rsidR="00630355" w:rsidRPr="009466BD">
        <w:rPr>
          <w:rFonts w:ascii="Century Gothic" w:hAnsi="Century Gothic"/>
        </w:rPr>
        <w:t>.</w:t>
      </w:r>
    </w:p>
    <w:p w14:paraId="6C1D259A" w14:textId="35897E1E" w:rsidR="00B752D4" w:rsidRPr="009466BD" w:rsidRDefault="00904AC8" w:rsidP="006303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>Make a timeline by cutting</w:t>
      </w:r>
      <w:r w:rsidR="00B752D4" w:rsidRPr="009466BD">
        <w:rPr>
          <w:rFonts w:ascii="Century Gothic" w:hAnsi="Century Gothic"/>
        </w:rPr>
        <w:t xml:space="preserve"> </w:t>
      </w:r>
      <w:proofErr w:type="gramStart"/>
      <w:r w:rsidR="00B752D4" w:rsidRPr="009466BD">
        <w:rPr>
          <w:rFonts w:ascii="Century Gothic" w:hAnsi="Century Gothic"/>
        </w:rPr>
        <w:t>a</w:t>
      </w:r>
      <w:proofErr w:type="gramEnd"/>
      <w:r w:rsidR="00B752D4" w:rsidRPr="009466BD">
        <w:rPr>
          <w:rFonts w:ascii="Century Gothic" w:hAnsi="Century Gothic"/>
        </w:rPr>
        <w:t xml:space="preserve"> </w:t>
      </w:r>
      <w:r w:rsidR="00364B3E">
        <w:rPr>
          <w:rFonts w:ascii="Century Gothic" w:hAnsi="Century Gothic"/>
        </w:rPr>
        <w:t>8</w:t>
      </w:r>
      <w:r w:rsidRPr="009466BD">
        <w:rPr>
          <w:rFonts w:ascii="Century Gothic" w:hAnsi="Century Gothic"/>
        </w:rPr>
        <w:t>-</w:t>
      </w:r>
      <w:r w:rsidR="00B752D4" w:rsidRPr="009466BD">
        <w:rPr>
          <w:rFonts w:ascii="Century Gothic" w:hAnsi="Century Gothic"/>
        </w:rPr>
        <w:t xml:space="preserve"> foot piece of yarn. </w:t>
      </w:r>
      <w:r w:rsidRPr="009466BD">
        <w:rPr>
          <w:rFonts w:ascii="Century Gothic" w:hAnsi="Century Gothic"/>
        </w:rPr>
        <w:t xml:space="preserve">Lay the yarn piece on the floor in a straight line. Tape both ends to the floor. On separate index cards, print: </w:t>
      </w:r>
      <w:r w:rsidRPr="009466BD">
        <w:rPr>
          <w:rFonts w:ascii="Century Gothic" w:hAnsi="Century Gothic"/>
          <w:i/>
          <w:iCs/>
        </w:rPr>
        <w:t xml:space="preserve">Genesis, Psalms, Isaiah, Matthew, Luke, Revelation, Old Testament, New Testament.  </w:t>
      </w:r>
      <w:r w:rsidRPr="009466BD">
        <w:rPr>
          <w:rFonts w:ascii="Century Gothic" w:hAnsi="Century Gothic"/>
        </w:rPr>
        <w:t xml:space="preserve">Place cards along the timeline. Old and New Testament cards can be placed below the line. Place a </w:t>
      </w:r>
      <w:r w:rsidR="00CC324E" w:rsidRPr="009466BD">
        <w:rPr>
          <w:rFonts w:ascii="Century Gothic" w:hAnsi="Century Gothic"/>
        </w:rPr>
        <w:t xml:space="preserve">small </w:t>
      </w:r>
      <w:r w:rsidRPr="009466BD">
        <w:rPr>
          <w:rFonts w:ascii="Century Gothic" w:hAnsi="Century Gothic"/>
        </w:rPr>
        <w:t>manger on the timeline right before “Matthew</w:t>
      </w:r>
      <w:r w:rsidR="004A7335" w:rsidRPr="009466BD">
        <w:rPr>
          <w:rFonts w:ascii="Century Gothic" w:hAnsi="Century Gothic"/>
        </w:rPr>
        <w:t>” to separate Old and New Testaments.</w:t>
      </w:r>
    </w:p>
    <w:p w14:paraId="6AD8F62B" w14:textId="03EB80BB" w:rsidR="00393877" w:rsidRPr="009466BD" w:rsidRDefault="005A19FC" w:rsidP="006303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>Cut a large sheet of mural paper (about 10 feet).</w:t>
      </w:r>
    </w:p>
    <w:p w14:paraId="6D3DA572" w14:textId="13766F25" w:rsidR="00CA0968" w:rsidRPr="009466BD" w:rsidRDefault="00CA0968" w:rsidP="006303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>Set up Advent Wreath with LED candles.</w:t>
      </w:r>
    </w:p>
    <w:p w14:paraId="48F6FA65" w14:textId="6A4FE853" w:rsidR="00630355" w:rsidRPr="008A15B4" w:rsidRDefault="00630355" w:rsidP="00630355">
      <w:pPr>
        <w:rPr>
          <w:rFonts w:ascii="Century Gothic" w:hAnsi="Century Gothic"/>
          <w:b/>
          <w:bCs/>
          <w:color w:val="00B050"/>
        </w:rPr>
      </w:pPr>
      <w:r w:rsidRPr="008A15B4">
        <w:rPr>
          <w:rFonts w:ascii="Century Gothic" w:hAnsi="Century Gothic"/>
          <w:b/>
          <w:bCs/>
          <w:color w:val="00B050"/>
        </w:rPr>
        <w:t>Procedure:</w:t>
      </w:r>
    </w:p>
    <w:p w14:paraId="1690A57A" w14:textId="55250512" w:rsidR="00630355" w:rsidRPr="009466BD" w:rsidRDefault="00630355" w:rsidP="006303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>Welcome children. Pass the gift box to each child. Invite children to guess the contents. After each child has had a chance to guess. Place the box on the shelf.</w:t>
      </w:r>
      <w:r w:rsidR="00761B19" w:rsidRPr="009466BD">
        <w:rPr>
          <w:rFonts w:ascii="Century Gothic" w:hAnsi="Century Gothic"/>
        </w:rPr>
        <w:t xml:space="preserve"> </w:t>
      </w:r>
      <w:r w:rsidR="00A144AE" w:rsidRPr="009466BD">
        <w:rPr>
          <w:rFonts w:ascii="Century Gothic" w:hAnsi="Century Gothic"/>
          <w:b/>
          <w:bCs/>
        </w:rPr>
        <w:t xml:space="preserve">Say: </w:t>
      </w:r>
      <w:r w:rsidR="00A144AE" w:rsidRPr="009466BD">
        <w:rPr>
          <w:rFonts w:ascii="Century Gothic" w:hAnsi="Century Gothic"/>
          <w:i/>
          <w:iCs/>
        </w:rPr>
        <w:t>It’s hard to wait, isn’t it</w:t>
      </w:r>
      <w:r w:rsidR="0099485D" w:rsidRPr="009466BD">
        <w:rPr>
          <w:rFonts w:ascii="Century Gothic" w:hAnsi="Century Gothic"/>
          <w:i/>
          <w:iCs/>
        </w:rPr>
        <w:t>?</w:t>
      </w:r>
      <w:r w:rsidR="00A144AE" w:rsidRPr="009466BD">
        <w:rPr>
          <w:rFonts w:ascii="Century Gothic" w:hAnsi="Century Gothic"/>
          <w:i/>
          <w:iCs/>
        </w:rPr>
        <w:t xml:space="preserve"> Advent is about</w:t>
      </w:r>
      <w:r w:rsidR="0099485D" w:rsidRPr="009466BD">
        <w:rPr>
          <w:rFonts w:ascii="Century Gothic" w:hAnsi="Century Gothic"/>
          <w:i/>
          <w:iCs/>
        </w:rPr>
        <w:t xml:space="preserve"> </w:t>
      </w:r>
      <w:r w:rsidR="00E930F5" w:rsidRPr="009466BD">
        <w:rPr>
          <w:rFonts w:ascii="Century Gothic" w:hAnsi="Century Gothic"/>
          <w:i/>
          <w:iCs/>
        </w:rPr>
        <w:t>waiting and preparing for the celebration of Jesus’ birth.</w:t>
      </w:r>
    </w:p>
    <w:p w14:paraId="7AFAAAE1" w14:textId="2223B89F" w:rsidR="001827C7" w:rsidRPr="009466BD" w:rsidRDefault="001827C7" w:rsidP="005C68F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>Give each child a Bible. Help children find Isaiah 9:</w:t>
      </w:r>
      <w:r w:rsidR="001F57CC" w:rsidRPr="009466BD">
        <w:rPr>
          <w:rFonts w:ascii="Century Gothic" w:hAnsi="Century Gothic"/>
        </w:rPr>
        <w:t>6-7</w:t>
      </w:r>
      <w:r w:rsidRPr="009466BD">
        <w:rPr>
          <w:rFonts w:ascii="Century Gothic" w:hAnsi="Century Gothic"/>
        </w:rPr>
        <w:t>. Ask a volunteer to read</w:t>
      </w:r>
      <w:r w:rsidR="00C646F5" w:rsidRPr="009466BD">
        <w:rPr>
          <w:rFonts w:ascii="Century Gothic" w:hAnsi="Century Gothic"/>
        </w:rPr>
        <w:t xml:space="preserve"> the verses.</w:t>
      </w:r>
      <w:r w:rsidRPr="009466BD">
        <w:rPr>
          <w:rFonts w:ascii="Century Gothic" w:hAnsi="Century Gothic"/>
        </w:rPr>
        <w:t xml:space="preserve"> </w:t>
      </w:r>
      <w:r w:rsidRPr="009466BD">
        <w:rPr>
          <w:rFonts w:ascii="Century Gothic" w:hAnsi="Century Gothic"/>
          <w:b/>
          <w:bCs/>
        </w:rPr>
        <w:t xml:space="preserve">Say: </w:t>
      </w:r>
      <w:r w:rsidR="00022ACF" w:rsidRPr="009466BD">
        <w:rPr>
          <w:rFonts w:ascii="Century Gothic" w:hAnsi="Century Gothic"/>
          <w:i/>
          <w:iCs/>
        </w:rPr>
        <w:t>Jesus had not yet come to earth during Old Testament times.</w:t>
      </w:r>
      <w:r w:rsidR="00B752D4" w:rsidRPr="009466BD">
        <w:rPr>
          <w:rFonts w:ascii="Century Gothic" w:hAnsi="Century Gothic"/>
          <w:i/>
          <w:iCs/>
        </w:rPr>
        <w:t xml:space="preserve"> </w:t>
      </w:r>
      <w:r w:rsidR="001F57CC" w:rsidRPr="009466BD">
        <w:rPr>
          <w:rFonts w:ascii="Century Gothic" w:hAnsi="Century Gothic"/>
          <w:i/>
          <w:iCs/>
        </w:rPr>
        <w:t xml:space="preserve">Isaiah was a prophet. God told </w:t>
      </w:r>
      <w:r w:rsidR="00B752D4" w:rsidRPr="009466BD">
        <w:rPr>
          <w:rFonts w:ascii="Century Gothic" w:hAnsi="Century Gothic"/>
          <w:i/>
          <w:iCs/>
        </w:rPr>
        <w:t>Isaiah</w:t>
      </w:r>
      <w:r w:rsidR="001F57CC" w:rsidRPr="009466BD">
        <w:rPr>
          <w:rFonts w:ascii="Century Gothic" w:hAnsi="Century Gothic"/>
          <w:i/>
          <w:iCs/>
        </w:rPr>
        <w:t xml:space="preserve"> what would happen in the future. </w:t>
      </w:r>
    </w:p>
    <w:p w14:paraId="352959F1" w14:textId="4C2C9552" w:rsidR="00B752D4" w:rsidRPr="009466BD" w:rsidRDefault="00904AC8" w:rsidP="005C68F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 xml:space="preserve">Direct kids to the timeline. </w:t>
      </w:r>
      <w:r w:rsidR="00252147" w:rsidRPr="009466BD">
        <w:rPr>
          <w:rFonts w:ascii="Century Gothic" w:hAnsi="Century Gothic"/>
        </w:rPr>
        <w:t xml:space="preserve">(Point to Genesis on the timeline.) </w:t>
      </w:r>
      <w:r w:rsidR="00252147" w:rsidRPr="009466BD">
        <w:rPr>
          <w:rFonts w:ascii="Century Gothic" w:hAnsi="Century Gothic"/>
          <w:b/>
          <w:bCs/>
        </w:rPr>
        <w:t>Say:</w:t>
      </w:r>
      <w:r w:rsidR="00252147" w:rsidRPr="009466BD">
        <w:rPr>
          <w:rFonts w:ascii="Century Gothic" w:hAnsi="Century Gothic"/>
        </w:rPr>
        <w:t xml:space="preserve"> </w:t>
      </w:r>
      <w:r w:rsidR="004A7335" w:rsidRPr="009466BD">
        <w:rPr>
          <w:rFonts w:ascii="Century Gothic" w:hAnsi="Century Gothic"/>
          <w:i/>
          <w:iCs/>
        </w:rPr>
        <w:t>In the beginning</w:t>
      </w:r>
      <w:r w:rsidR="004E4F26" w:rsidRPr="009466BD">
        <w:rPr>
          <w:rFonts w:ascii="Century Gothic" w:hAnsi="Century Gothic"/>
          <w:i/>
          <w:iCs/>
        </w:rPr>
        <w:t xml:space="preserve"> </w:t>
      </w:r>
      <w:r w:rsidR="004A7335" w:rsidRPr="009466BD">
        <w:rPr>
          <w:rFonts w:ascii="Century Gothic" w:hAnsi="Century Gothic"/>
          <w:i/>
          <w:iCs/>
        </w:rPr>
        <w:t>God created everything.</w:t>
      </w:r>
      <w:r w:rsidR="00F275D2" w:rsidRPr="009466BD">
        <w:rPr>
          <w:rFonts w:ascii="Century Gothic" w:hAnsi="Century Gothic"/>
          <w:i/>
          <w:iCs/>
        </w:rPr>
        <w:t xml:space="preserve"> </w:t>
      </w:r>
      <w:r w:rsidR="004A7335" w:rsidRPr="009466BD">
        <w:rPr>
          <w:rFonts w:ascii="Century Gothic" w:hAnsi="Century Gothic"/>
          <w:i/>
          <w:iCs/>
        </w:rPr>
        <w:t>People chose to disobey God through</w:t>
      </w:r>
      <w:r w:rsidR="00BA10C6" w:rsidRPr="009466BD">
        <w:rPr>
          <w:rFonts w:ascii="Century Gothic" w:hAnsi="Century Gothic"/>
          <w:i/>
          <w:iCs/>
        </w:rPr>
        <w:t>out</w:t>
      </w:r>
      <w:r w:rsidR="004A7335" w:rsidRPr="009466BD">
        <w:rPr>
          <w:rFonts w:ascii="Century Gothic" w:hAnsi="Century Gothic"/>
          <w:i/>
          <w:iCs/>
        </w:rPr>
        <w:t xml:space="preserve"> the Old Testament. God would punish them and forgive them</w:t>
      </w:r>
      <w:r w:rsidR="006F489D" w:rsidRPr="009466BD">
        <w:rPr>
          <w:rFonts w:ascii="Century Gothic" w:hAnsi="Century Gothic"/>
          <w:i/>
          <w:iCs/>
        </w:rPr>
        <w:t>, but they</w:t>
      </w:r>
      <w:r w:rsidR="004A7335" w:rsidRPr="009466BD">
        <w:rPr>
          <w:rFonts w:ascii="Century Gothic" w:hAnsi="Century Gothic"/>
          <w:i/>
          <w:iCs/>
        </w:rPr>
        <w:t xml:space="preserve"> continued to sin. In the books of prophecy, like Isaiah, God promised to send a Messiah who would save them from their sins. Who is the Messiah? (Jesus) God kept his promise! </w:t>
      </w:r>
      <w:r w:rsidR="003214C9" w:rsidRPr="009466BD">
        <w:rPr>
          <w:rFonts w:ascii="Century Gothic" w:hAnsi="Century Gothic"/>
          <w:i/>
          <w:iCs/>
        </w:rPr>
        <w:t>In Matthew and Luke, we read about the birth of Jesus.</w:t>
      </w:r>
    </w:p>
    <w:p w14:paraId="690D5C2B" w14:textId="6E16CAAF" w:rsidR="003214C9" w:rsidRPr="009466BD" w:rsidRDefault="003214C9" w:rsidP="005C68F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9466BD">
        <w:rPr>
          <w:rFonts w:ascii="Century Gothic" w:hAnsi="Century Gothic"/>
          <w:b/>
          <w:bCs/>
          <w:color w:val="000000" w:themeColor="text1"/>
        </w:rPr>
        <w:t xml:space="preserve">Say: </w:t>
      </w:r>
      <w:r w:rsidRPr="009466BD">
        <w:rPr>
          <w:rFonts w:ascii="Century Gothic" w:hAnsi="Century Gothic"/>
          <w:i/>
          <w:iCs/>
          <w:color w:val="000000" w:themeColor="text1"/>
        </w:rPr>
        <w:t xml:space="preserve">The people in the Old Testament had hope that the Messiah would come. </w:t>
      </w:r>
      <w:r w:rsidR="00F239FF" w:rsidRPr="009466BD">
        <w:rPr>
          <w:rFonts w:ascii="Century Gothic" w:hAnsi="Century Gothic"/>
          <w:i/>
          <w:iCs/>
          <w:color w:val="000000" w:themeColor="text1"/>
        </w:rPr>
        <w:t>They waited and hoped a long time</w:t>
      </w:r>
      <w:r w:rsidR="00DD3893" w:rsidRPr="009466BD">
        <w:rPr>
          <w:rFonts w:ascii="Century Gothic" w:hAnsi="Century Gothic"/>
          <w:i/>
          <w:iCs/>
          <w:color w:val="000000" w:themeColor="text1"/>
        </w:rPr>
        <w:t xml:space="preserve"> for the Messiah</w:t>
      </w:r>
      <w:r w:rsidR="00F239FF" w:rsidRPr="009466BD">
        <w:rPr>
          <w:rFonts w:ascii="Century Gothic" w:hAnsi="Century Gothic"/>
          <w:i/>
          <w:iCs/>
          <w:color w:val="000000" w:themeColor="text1"/>
        </w:rPr>
        <w:t xml:space="preserve">. </w:t>
      </w:r>
      <w:r w:rsidR="001F5A46" w:rsidRPr="009466BD">
        <w:rPr>
          <w:rFonts w:ascii="Century Gothic" w:hAnsi="Century Gothic"/>
          <w:i/>
          <w:iCs/>
          <w:color w:val="000000" w:themeColor="text1"/>
        </w:rPr>
        <w:t xml:space="preserve">Then, </w:t>
      </w:r>
      <w:r w:rsidRPr="009466BD">
        <w:rPr>
          <w:rFonts w:ascii="Century Gothic" w:hAnsi="Century Gothic"/>
          <w:i/>
          <w:iCs/>
          <w:color w:val="000000" w:themeColor="text1"/>
        </w:rPr>
        <w:t xml:space="preserve">Jesus came into the world! Now, through Jesus, we </w:t>
      </w:r>
      <w:r w:rsidR="006F489D" w:rsidRPr="009466BD">
        <w:rPr>
          <w:rFonts w:ascii="Century Gothic" w:hAnsi="Century Gothic"/>
          <w:i/>
          <w:iCs/>
          <w:color w:val="000000" w:themeColor="text1"/>
        </w:rPr>
        <w:t>have hope.</w:t>
      </w:r>
      <w:r w:rsidR="0005253E" w:rsidRPr="009466BD">
        <w:rPr>
          <w:rFonts w:ascii="Century Gothic" w:hAnsi="Century Gothic"/>
          <w:i/>
          <w:iCs/>
          <w:color w:val="000000" w:themeColor="text1"/>
        </w:rPr>
        <w:t xml:space="preserve"> </w:t>
      </w:r>
      <w:r w:rsidR="00BA225D" w:rsidRPr="009466BD">
        <w:rPr>
          <w:rFonts w:ascii="Century Gothic" w:hAnsi="Century Gothic"/>
          <w:i/>
          <w:iCs/>
          <w:color w:val="000000" w:themeColor="text1"/>
        </w:rPr>
        <w:t xml:space="preserve">We have hope that </w:t>
      </w:r>
      <w:r w:rsidR="00393877" w:rsidRPr="009466BD">
        <w:rPr>
          <w:rFonts w:ascii="Century Gothic" w:hAnsi="Century Gothic"/>
          <w:i/>
          <w:iCs/>
          <w:color w:val="000000" w:themeColor="text1"/>
        </w:rPr>
        <w:t>God will do what he promised.</w:t>
      </w:r>
    </w:p>
    <w:p w14:paraId="7B6A96E7" w14:textId="2C515201" w:rsidR="00393877" w:rsidRPr="009466BD" w:rsidRDefault="005D7462" w:rsidP="005C68F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9466BD">
        <w:rPr>
          <w:rFonts w:ascii="Century Gothic" w:hAnsi="Century Gothic"/>
          <w:color w:val="000000" w:themeColor="text1"/>
        </w:rPr>
        <w:t xml:space="preserve">Lead children to </w:t>
      </w:r>
      <w:r w:rsidR="00205D0C" w:rsidRPr="009466BD">
        <w:rPr>
          <w:rFonts w:ascii="Century Gothic" w:hAnsi="Century Gothic"/>
          <w:color w:val="000000" w:themeColor="text1"/>
        </w:rPr>
        <w:t xml:space="preserve">write promises that God has given on mural paper. </w:t>
      </w:r>
      <w:r w:rsidR="0035004E" w:rsidRPr="009466BD">
        <w:rPr>
          <w:rFonts w:ascii="Century Gothic" w:hAnsi="Century Gothic"/>
          <w:color w:val="000000" w:themeColor="text1"/>
        </w:rPr>
        <w:t>Emphasize salvation and eternal life.</w:t>
      </w:r>
    </w:p>
    <w:p w14:paraId="38E16BD1" w14:textId="07872B06" w:rsidR="003214C9" w:rsidRPr="009466BD" w:rsidRDefault="00CA0968" w:rsidP="005C68F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 xml:space="preserve">Lead children to gather around the Advent Wreath. </w:t>
      </w:r>
      <w:r w:rsidR="003214C9" w:rsidRPr="009466BD">
        <w:rPr>
          <w:rFonts w:ascii="Century Gothic" w:hAnsi="Century Gothic"/>
        </w:rPr>
        <w:t>Turn on the first LED candle</w:t>
      </w:r>
      <w:r w:rsidR="006F489D" w:rsidRPr="009466BD">
        <w:rPr>
          <w:rFonts w:ascii="Century Gothic" w:hAnsi="Century Gothic"/>
        </w:rPr>
        <w:t xml:space="preserve"> (purple)</w:t>
      </w:r>
      <w:r w:rsidR="003214C9" w:rsidRPr="009466BD">
        <w:rPr>
          <w:rFonts w:ascii="Century Gothic" w:hAnsi="Century Gothic"/>
        </w:rPr>
        <w:t xml:space="preserve">. Turn off the lights. </w:t>
      </w:r>
      <w:r w:rsidR="006F489D" w:rsidRPr="009466BD">
        <w:rPr>
          <w:rFonts w:ascii="Century Gothic" w:hAnsi="Century Gothic"/>
        </w:rPr>
        <w:t xml:space="preserve">Read John 1:9. </w:t>
      </w:r>
      <w:r w:rsidR="006F489D" w:rsidRPr="009466BD">
        <w:rPr>
          <w:rFonts w:ascii="Century Gothic" w:hAnsi="Century Gothic"/>
          <w:b/>
          <w:bCs/>
        </w:rPr>
        <w:t xml:space="preserve">Say: </w:t>
      </w:r>
      <w:r w:rsidR="006F489D" w:rsidRPr="009466BD">
        <w:rPr>
          <w:rFonts w:ascii="Century Gothic" w:hAnsi="Century Gothic"/>
          <w:i/>
          <w:iCs/>
        </w:rPr>
        <w:t xml:space="preserve">The first </w:t>
      </w:r>
      <w:r w:rsidR="001C32BB" w:rsidRPr="009466BD">
        <w:rPr>
          <w:rFonts w:ascii="Century Gothic" w:hAnsi="Century Gothic"/>
          <w:i/>
          <w:iCs/>
        </w:rPr>
        <w:t xml:space="preserve">Advent </w:t>
      </w:r>
      <w:r w:rsidR="006F489D" w:rsidRPr="009466BD">
        <w:rPr>
          <w:rFonts w:ascii="Century Gothic" w:hAnsi="Century Gothic"/>
          <w:i/>
          <w:iCs/>
        </w:rPr>
        <w:t>candle represents hope.</w:t>
      </w:r>
      <w:r w:rsidRPr="009466BD">
        <w:rPr>
          <w:rFonts w:ascii="Century Gothic" w:hAnsi="Century Gothic"/>
          <w:i/>
          <w:iCs/>
        </w:rPr>
        <w:t xml:space="preserve"> </w:t>
      </w:r>
    </w:p>
    <w:p w14:paraId="773ED1D9" w14:textId="3FB4775E" w:rsidR="006F489D" w:rsidRPr="009466BD" w:rsidRDefault="006F489D" w:rsidP="005C68F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466BD">
        <w:rPr>
          <w:rFonts w:ascii="Century Gothic" w:hAnsi="Century Gothic"/>
        </w:rPr>
        <w:t>Pray, thanking God for giving us hope through Jesus.</w:t>
      </w:r>
    </w:p>
    <w:p w14:paraId="09542239" w14:textId="77777777" w:rsidR="009466BD" w:rsidRPr="009466BD" w:rsidRDefault="009466BD" w:rsidP="009466BD">
      <w:pPr>
        <w:pStyle w:val="ListParagraph"/>
        <w:rPr>
          <w:rFonts w:ascii="Century Gothic" w:hAnsi="Century Gothic"/>
        </w:rPr>
      </w:pPr>
    </w:p>
    <w:p w14:paraId="7CC535CF" w14:textId="4D20E910" w:rsidR="00CA0968" w:rsidRDefault="00CA0968" w:rsidP="009466BD">
      <w:pPr>
        <w:rPr>
          <w:rFonts w:ascii="Century Gothic" w:hAnsi="Century Gothic"/>
        </w:rPr>
      </w:pPr>
      <w:r w:rsidRPr="008A15B4">
        <w:rPr>
          <w:rFonts w:ascii="Century Gothic" w:hAnsi="Century Gothic"/>
          <w:b/>
          <w:bCs/>
          <w:color w:val="00B050"/>
        </w:rPr>
        <w:t>Mission Project</w:t>
      </w:r>
      <w:r w:rsidRPr="008A15B4">
        <w:rPr>
          <w:rFonts w:ascii="Century Gothic" w:hAnsi="Century Gothic"/>
          <w:color w:val="00B050"/>
        </w:rPr>
        <w:t xml:space="preserve">- </w:t>
      </w:r>
      <w:r w:rsidRPr="009466BD">
        <w:rPr>
          <w:rFonts w:ascii="Century Gothic" w:hAnsi="Century Gothic"/>
        </w:rPr>
        <w:t>Make Christmas cards with encouraging messages and scripture. Send to individuals who need the hope of Jesus.</w:t>
      </w:r>
    </w:p>
    <w:p w14:paraId="0299DE83" w14:textId="2CCFD62C" w:rsidR="00C57F4D" w:rsidRPr="009466BD" w:rsidRDefault="00C57F4D" w:rsidP="00C57F4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581992" wp14:editId="44DB15FB">
            <wp:extent cx="1533462" cy="235409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15" cy="23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F4D" w:rsidRPr="009466BD" w:rsidSect="00B86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898"/>
    <w:multiLevelType w:val="hybridMultilevel"/>
    <w:tmpl w:val="CC82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061"/>
    <w:multiLevelType w:val="hybridMultilevel"/>
    <w:tmpl w:val="98EA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38614">
    <w:abstractNumId w:val="1"/>
  </w:num>
  <w:num w:numId="2" w16cid:durableId="205862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D2"/>
    <w:rsid w:val="00022ACF"/>
    <w:rsid w:val="0005253E"/>
    <w:rsid w:val="0007084E"/>
    <w:rsid w:val="001827C7"/>
    <w:rsid w:val="001C32BB"/>
    <w:rsid w:val="001F57CC"/>
    <w:rsid w:val="001F5A46"/>
    <w:rsid w:val="00205D0C"/>
    <w:rsid w:val="00252147"/>
    <w:rsid w:val="00296A4E"/>
    <w:rsid w:val="003214C9"/>
    <w:rsid w:val="0035004E"/>
    <w:rsid w:val="00364B3E"/>
    <w:rsid w:val="00393877"/>
    <w:rsid w:val="003B6208"/>
    <w:rsid w:val="003C5FD2"/>
    <w:rsid w:val="004A7335"/>
    <w:rsid w:val="004E4F26"/>
    <w:rsid w:val="005A19FC"/>
    <w:rsid w:val="005C68F7"/>
    <w:rsid w:val="005D7462"/>
    <w:rsid w:val="0061282A"/>
    <w:rsid w:val="00630355"/>
    <w:rsid w:val="006F489D"/>
    <w:rsid w:val="00761B19"/>
    <w:rsid w:val="00824B90"/>
    <w:rsid w:val="00840001"/>
    <w:rsid w:val="008A15B4"/>
    <w:rsid w:val="00904AC8"/>
    <w:rsid w:val="00906562"/>
    <w:rsid w:val="009466BD"/>
    <w:rsid w:val="0099485D"/>
    <w:rsid w:val="00A144AE"/>
    <w:rsid w:val="00A376E5"/>
    <w:rsid w:val="00A4355E"/>
    <w:rsid w:val="00A47AD4"/>
    <w:rsid w:val="00AB37FB"/>
    <w:rsid w:val="00B406E3"/>
    <w:rsid w:val="00B70E57"/>
    <w:rsid w:val="00B752D4"/>
    <w:rsid w:val="00B86A04"/>
    <w:rsid w:val="00BA10C6"/>
    <w:rsid w:val="00BA225D"/>
    <w:rsid w:val="00C16A31"/>
    <w:rsid w:val="00C57F4D"/>
    <w:rsid w:val="00C646F5"/>
    <w:rsid w:val="00CA0968"/>
    <w:rsid w:val="00CC324E"/>
    <w:rsid w:val="00D75F6F"/>
    <w:rsid w:val="00D76719"/>
    <w:rsid w:val="00DD3893"/>
    <w:rsid w:val="00DF4CFF"/>
    <w:rsid w:val="00E674DB"/>
    <w:rsid w:val="00E930F5"/>
    <w:rsid w:val="00F239FF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E8F"/>
  <w15:chartTrackingRefBased/>
  <w15:docId w15:val="{674CB4F8-07F0-4A32-8D45-9719A6C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Nall</dc:creator>
  <cp:keywords/>
  <dc:description/>
  <cp:lastModifiedBy>Stacy Nall</cp:lastModifiedBy>
  <cp:revision>40</cp:revision>
  <cp:lastPrinted>2021-11-22T15:00:00Z</cp:lastPrinted>
  <dcterms:created xsi:type="dcterms:W3CDTF">2021-11-19T19:41:00Z</dcterms:created>
  <dcterms:modified xsi:type="dcterms:W3CDTF">2022-11-16T16:46:00Z</dcterms:modified>
</cp:coreProperties>
</file>